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EA" w:rsidRDefault="006F36E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 w:rsidR="00141F9A">
        <w:rPr>
          <w:b/>
          <w:sz w:val="96"/>
          <w:szCs w:val="96"/>
        </w:rPr>
        <w:t xml:space="preserve">    </w:t>
      </w:r>
      <w:r>
        <w:rPr>
          <w:b/>
          <w:sz w:val="96"/>
          <w:szCs w:val="96"/>
        </w:rPr>
        <w:t xml:space="preserve"> Рассказ о слове</w:t>
      </w:r>
    </w:p>
    <w:p w:rsidR="008F6B30" w:rsidRDefault="006F36EA">
      <w:pPr>
        <w:rPr>
          <w:b/>
          <w:sz w:val="72"/>
          <w:szCs w:val="72"/>
        </w:rPr>
      </w:pPr>
      <w:r w:rsidRPr="006F36EA">
        <w:rPr>
          <w:b/>
          <w:sz w:val="72"/>
          <w:szCs w:val="72"/>
        </w:rPr>
        <w:t xml:space="preserve">           </w:t>
      </w:r>
      <w:r w:rsidR="00141F9A">
        <w:rPr>
          <w:b/>
          <w:sz w:val="72"/>
          <w:szCs w:val="72"/>
        </w:rPr>
        <w:t xml:space="preserve">     </w:t>
      </w:r>
      <w:r w:rsidRPr="006F36EA">
        <w:rPr>
          <w:b/>
          <w:sz w:val="72"/>
          <w:szCs w:val="72"/>
        </w:rPr>
        <w:t xml:space="preserve">  </w:t>
      </w:r>
    </w:p>
    <w:p w:rsidR="006F36EA" w:rsidRPr="006F36EA" w:rsidRDefault="008F6B30">
      <w:pPr>
        <w:rPr>
          <w:b/>
          <w:sz w:val="96"/>
          <w:szCs w:val="96"/>
        </w:rPr>
      </w:pPr>
      <w:r>
        <w:rPr>
          <w:b/>
          <w:sz w:val="72"/>
          <w:szCs w:val="72"/>
        </w:rPr>
        <w:t xml:space="preserve">                </w:t>
      </w:r>
      <w:r w:rsidR="006F36EA" w:rsidRPr="006F36EA">
        <w:rPr>
          <w:b/>
          <w:sz w:val="72"/>
          <w:szCs w:val="72"/>
        </w:rPr>
        <w:t xml:space="preserve"> </w:t>
      </w:r>
      <w:r w:rsidR="006F36EA" w:rsidRPr="006F36EA">
        <w:rPr>
          <w:b/>
          <w:sz w:val="96"/>
          <w:szCs w:val="96"/>
        </w:rPr>
        <w:t>Золотой</w:t>
      </w:r>
    </w:p>
    <w:p w:rsidR="0031245C" w:rsidRPr="0031245C" w:rsidRDefault="00141F9A">
      <w:pPr>
        <w:rPr>
          <w:sz w:val="72"/>
          <w:szCs w:val="72"/>
        </w:rPr>
      </w:pPr>
      <w:r w:rsidRPr="00141F9A">
        <w:rPr>
          <w:sz w:val="72"/>
          <w:szCs w:val="72"/>
        </w:rPr>
        <w:t xml:space="preserve">[ </w:t>
      </w:r>
      <w:r>
        <w:rPr>
          <w:sz w:val="72"/>
          <w:szCs w:val="72"/>
        </w:rPr>
        <w:t>з а л а т о й</w:t>
      </w:r>
      <w:proofErr w:type="gramStart"/>
      <w:r w:rsidRPr="00141F9A">
        <w:rPr>
          <w:sz w:val="72"/>
          <w:szCs w:val="72"/>
        </w:rPr>
        <w:t xml:space="preserve"> </w:t>
      </w:r>
      <w:r w:rsidRPr="00141F9A">
        <w:rPr>
          <w:sz w:val="96"/>
          <w:szCs w:val="96"/>
        </w:rPr>
        <w:t xml:space="preserve"> </w:t>
      </w:r>
      <w:r w:rsidRPr="00141F9A">
        <w:rPr>
          <w:sz w:val="72"/>
          <w:szCs w:val="72"/>
        </w:rPr>
        <w:t>]</w:t>
      </w:r>
      <w:proofErr w:type="gramEnd"/>
    </w:p>
    <w:p w:rsidR="00141F9A" w:rsidRDefault="00A51E1B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</w:t>
      </w:r>
      <w:r w:rsidR="0031245C">
        <w:rPr>
          <w:b/>
          <w:sz w:val="96"/>
          <w:szCs w:val="96"/>
        </w:rPr>
        <w:t xml:space="preserve"> Лексическое               </w:t>
      </w:r>
    </w:p>
    <w:p w:rsidR="0031245C" w:rsidRDefault="0031245C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  З</w:t>
      </w:r>
      <w:r w:rsidRPr="0031245C">
        <w:rPr>
          <w:b/>
          <w:sz w:val="96"/>
          <w:szCs w:val="96"/>
        </w:rPr>
        <w:t>начение</w:t>
      </w:r>
    </w:p>
    <w:p w:rsidR="00B80FAA" w:rsidRDefault="00B80FAA">
      <w:pPr>
        <w:rPr>
          <w:sz w:val="72"/>
          <w:szCs w:val="72"/>
        </w:rPr>
      </w:pPr>
      <w:r>
        <w:rPr>
          <w:sz w:val="72"/>
          <w:szCs w:val="72"/>
        </w:rPr>
        <w:t>Жёлто-оранжевый</w:t>
      </w:r>
    </w:p>
    <w:p w:rsidR="00B80FAA" w:rsidRDefault="00B80FA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Однокоренные слова</w:t>
      </w:r>
    </w:p>
    <w:p w:rsidR="00B80FAA" w:rsidRDefault="00B80FAA">
      <w:pPr>
        <w:rPr>
          <w:sz w:val="72"/>
          <w:szCs w:val="72"/>
        </w:rPr>
      </w:pPr>
      <w:r>
        <w:rPr>
          <w:sz w:val="72"/>
          <w:szCs w:val="72"/>
        </w:rPr>
        <w:t>Золото</w:t>
      </w:r>
      <w:r w:rsidR="003C5FC1">
        <w:rPr>
          <w:sz w:val="72"/>
          <w:szCs w:val="72"/>
        </w:rPr>
        <w:t>й</w:t>
      </w:r>
      <w:r>
        <w:rPr>
          <w:sz w:val="72"/>
          <w:szCs w:val="72"/>
        </w:rPr>
        <w:t>, золото, золотистый, позолотить, позолота.</w:t>
      </w:r>
    </w:p>
    <w:p w:rsidR="00B80FAA" w:rsidRDefault="00B80FAA">
      <w:pPr>
        <w:rPr>
          <w:sz w:val="72"/>
          <w:szCs w:val="72"/>
        </w:rPr>
      </w:pPr>
    </w:p>
    <w:p w:rsidR="00B80FAA" w:rsidRDefault="00B80FAA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           Синонимы</w:t>
      </w:r>
    </w:p>
    <w:p w:rsidR="00B80FAA" w:rsidRDefault="00B80FAA">
      <w:pPr>
        <w:rPr>
          <w:sz w:val="72"/>
          <w:szCs w:val="72"/>
        </w:rPr>
      </w:pPr>
      <w:r>
        <w:rPr>
          <w:sz w:val="72"/>
          <w:szCs w:val="72"/>
        </w:rPr>
        <w:t>Золотой, жёлтый, оранжевый.</w:t>
      </w:r>
    </w:p>
    <w:p w:rsidR="00B80FAA" w:rsidRDefault="00B80FA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</w:t>
      </w:r>
      <w:r w:rsidRPr="00B80FAA">
        <w:rPr>
          <w:b/>
          <w:sz w:val="96"/>
          <w:szCs w:val="96"/>
        </w:rPr>
        <w:t>Антонимы</w:t>
      </w:r>
    </w:p>
    <w:p w:rsidR="00754569" w:rsidRDefault="0075456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Золотой-серебряный</w:t>
      </w:r>
      <w:proofErr w:type="gramEnd"/>
      <w:r>
        <w:rPr>
          <w:sz w:val="72"/>
          <w:szCs w:val="72"/>
        </w:rPr>
        <w:t>.</w:t>
      </w:r>
    </w:p>
    <w:p w:rsidR="00E8009E" w:rsidRDefault="00754569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Фразеологизм</w:t>
      </w:r>
    </w:p>
    <w:p w:rsidR="00E8009E" w:rsidRDefault="00E8009E">
      <w:pPr>
        <w:rPr>
          <w:sz w:val="72"/>
          <w:szCs w:val="72"/>
        </w:rPr>
      </w:pPr>
      <w:r>
        <w:rPr>
          <w:sz w:val="72"/>
          <w:szCs w:val="72"/>
        </w:rPr>
        <w:t>Золотой век, золотые руки, золотой характер.</w:t>
      </w:r>
    </w:p>
    <w:p w:rsidR="008F6B30" w:rsidRPr="008F6B30" w:rsidRDefault="008F6B30">
      <w:pPr>
        <w:rPr>
          <w:sz w:val="72"/>
          <w:szCs w:val="72"/>
        </w:rPr>
      </w:pPr>
      <w:r>
        <w:rPr>
          <w:b/>
          <w:sz w:val="96"/>
          <w:szCs w:val="96"/>
        </w:rPr>
        <w:t xml:space="preserve">   Сочетаемость слова</w:t>
      </w:r>
    </w:p>
    <w:p w:rsidR="003C5FC1" w:rsidRDefault="006B7B8F">
      <w:pPr>
        <w:rPr>
          <w:sz w:val="72"/>
          <w:szCs w:val="72"/>
        </w:rPr>
      </w:pPr>
      <w:r>
        <w:rPr>
          <w:sz w:val="72"/>
          <w:szCs w:val="72"/>
        </w:rPr>
        <w:t>Метал, цвет,</w:t>
      </w:r>
      <w:r w:rsidR="003C5FC1">
        <w:rPr>
          <w:sz w:val="72"/>
          <w:szCs w:val="72"/>
        </w:rPr>
        <w:t xml:space="preserve"> монет</w:t>
      </w:r>
      <w:proofErr w:type="gramStart"/>
      <w:r w:rsidR="003C5FC1">
        <w:rPr>
          <w:sz w:val="72"/>
          <w:szCs w:val="72"/>
        </w:rPr>
        <w:t>а(</w:t>
      </w:r>
      <w:proofErr w:type="gramEnd"/>
      <w:r w:rsidR="003C5FC1">
        <w:rPr>
          <w:sz w:val="72"/>
          <w:szCs w:val="72"/>
        </w:rPr>
        <w:t>золотой)</w:t>
      </w:r>
    </w:p>
    <w:p w:rsidR="003C5FC1" w:rsidRDefault="003C5FC1">
      <w:pPr>
        <w:rPr>
          <w:sz w:val="72"/>
          <w:szCs w:val="72"/>
        </w:rPr>
      </w:pPr>
    </w:p>
    <w:p w:rsidR="00A51E1B" w:rsidRDefault="003C5FC1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</w:t>
      </w:r>
    </w:p>
    <w:p w:rsidR="003C5FC1" w:rsidRDefault="00A51E1B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          </w:t>
      </w:r>
      <w:r w:rsidR="003C5FC1">
        <w:rPr>
          <w:b/>
          <w:sz w:val="96"/>
          <w:szCs w:val="96"/>
        </w:rPr>
        <w:t xml:space="preserve"> Пословица</w:t>
      </w:r>
    </w:p>
    <w:p w:rsidR="005C4450" w:rsidRPr="00A51E1B" w:rsidRDefault="003C5FC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Правда</w:t>
      </w:r>
      <w:proofErr w:type="gramEnd"/>
      <w:r>
        <w:rPr>
          <w:sz w:val="72"/>
          <w:szCs w:val="72"/>
        </w:rPr>
        <w:t xml:space="preserve"> </w:t>
      </w:r>
      <w:r w:rsidR="00A51E1B">
        <w:rPr>
          <w:sz w:val="72"/>
          <w:szCs w:val="72"/>
        </w:rPr>
        <w:t>дороже золота.</w:t>
      </w:r>
    </w:p>
    <w:p w:rsidR="003C5FC1" w:rsidRDefault="005C4450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   Загадка</w:t>
      </w:r>
    </w:p>
    <w:p w:rsidR="005C4450" w:rsidRDefault="005C4450">
      <w:pPr>
        <w:rPr>
          <w:sz w:val="72"/>
          <w:szCs w:val="72"/>
        </w:rPr>
      </w:pPr>
      <w:r>
        <w:rPr>
          <w:sz w:val="72"/>
          <w:szCs w:val="72"/>
        </w:rPr>
        <w:t>Ни огня, ни света</w:t>
      </w:r>
    </w:p>
    <w:p w:rsidR="005C4450" w:rsidRDefault="005C4450">
      <w:pPr>
        <w:rPr>
          <w:sz w:val="72"/>
          <w:szCs w:val="72"/>
        </w:rPr>
      </w:pPr>
      <w:r>
        <w:rPr>
          <w:sz w:val="72"/>
          <w:szCs w:val="72"/>
        </w:rPr>
        <w:t>А огнём блестит?</w:t>
      </w:r>
    </w:p>
    <w:p w:rsidR="00B61AD9" w:rsidRDefault="005C4450">
      <w:pPr>
        <w:rPr>
          <w:sz w:val="72"/>
          <w:szCs w:val="72"/>
        </w:rPr>
      </w:pPr>
      <w:r>
        <w:rPr>
          <w:sz w:val="72"/>
          <w:szCs w:val="72"/>
        </w:rPr>
        <w:t>Ответ:</w:t>
      </w:r>
      <w:r w:rsidR="00A51E1B">
        <w:rPr>
          <w:sz w:val="72"/>
          <w:szCs w:val="72"/>
        </w:rPr>
        <w:t xml:space="preserve"> </w:t>
      </w:r>
      <w:r>
        <w:rPr>
          <w:sz w:val="72"/>
          <w:szCs w:val="72"/>
        </w:rPr>
        <w:t>золото</w:t>
      </w:r>
    </w:p>
    <w:p w:rsidR="00B61AD9" w:rsidRDefault="00B61AD9">
      <w:pPr>
        <w:rPr>
          <w:b/>
          <w:sz w:val="96"/>
          <w:szCs w:val="96"/>
        </w:rPr>
      </w:pPr>
      <w:r>
        <w:rPr>
          <w:sz w:val="72"/>
          <w:szCs w:val="72"/>
        </w:rPr>
        <w:t xml:space="preserve">           </w:t>
      </w:r>
      <w:r>
        <w:rPr>
          <w:b/>
          <w:sz w:val="96"/>
          <w:szCs w:val="96"/>
        </w:rPr>
        <w:t>Предложение</w:t>
      </w:r>
    </w:p>
    <w:p w:rsidR="00A51E1B" w:rsidRPr="00B61AD9" w:rsidRDefault="00B61AD9">
      <w:pPr>
        <w:rPr>
          <w:sz w:val="72"/>
          <w:szCs w:val="72"/>
        </w:rPr>
      </w:pPr>
      <w:r w:rsidRPr="00B61AD9">
        <w:rPr>
          <w:sz w:val="72"/>
          <w:szCs w:val="72"/>
        </w:rPr>
        <w:t>Я очень люблю золотой цвет, потому что это цвет солнца и радости.</w:t>
      </w:r>
      <w:bookmarkStart w:id="0" w:name="_GoBack"/>
      <w:bookmarkEnd w:id="0"/>
    </w:p>
    <w:sectPr w:rsidR="00A51E1B" w:rsidRPr="00B61AD9" w:rsidSect="00141F9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2D"/>
    <w:rsid w:val="00141F9A"/>
    <w:rsid w:val="0022772D"/>
    <w:rsid w:val="0031245C"/>
    <w:rsid w:val="003C5FC1"/>
    <w:rsid w:val="00494537"/>
    <w:rsid w:val="005C4450"/>
    <w:rsid w:val="006B7B8F"/>
    <w:rsid w:val="006F36EA"/>
    <w:rsid w:val="00754569"/>
    <w:rsid w:val="008F6B30"/>
    <w:rsid w:val="00A51E1B"/>
    <w:rsid w:val="00B61AD9"/>
    <w:rsid w:val="00B80FAA"/>
    <w:rsid w:val="00E8009E"/>
    <w:rsid w:val="00E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7E2A-0B76-4AD7-A309-52427A10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2015-09-15T07:39:00Z</dcterms:created>
  <dcterms:modified xsi:type="dcterms:W3CDTF">2015-09-15T11:18:00Z</dcterms:modified>
</cp:coreProperties>
</file>